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28"/>
          <w:rtl w:val="0"/>
        </w:rPr>
        <w:t xml:space="preserve">Mikaton s.r.o., Doručovací adresa: Pitín 355, Bojkovice 68771,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28"/>
          <w:rtl w:val="0"/>
        </w:rPr>
        <w:t xml:space="preserve">IČ 03220800, DIČ CZ03220800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0"/>
          <w:rtl w:val="0"/>
        </w:rPr>
        <w:t xml:space="preserve">REKLAMAČNÍ LIST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1106.0" w:type="dxa"/>
        <w:jc w:val="left"/>
        <w:tblLayout w:type="fixed"/>
        <w:tblLook w:val="0600"/>
      </w:tblPr>
      <w:tblGrid>
        <w:gridCol w:w="4599"/>
        <w:gridCol w:w="6507"/>
        <w:tblGridChange w:id="0">
          <w:tblGrid>
            <w:gridCol w:w="4599"/>
            <w:gridCol w:w="6507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14"/>
                <w:rtl w:val="0"/>
              </w:rPr>
              <w:t xml:space="preserve">REKLAMUJÍCÍ : Firma/jméno a adresa </w:t>
            </w: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Zpáteční adresa pro zaslání zboží: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2"/>
                <w:rtl w:val="0"/>
              </w:rPr>
              <w:t xml:space="preserve">(Je-li shodná s výše uvedenou, nevyplňujte!) </w:t>
            </w: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Kontaktní </w:t>
              <w:tab/>
              <w:tab/>
              <w:tab/>
              <w:t xml:space="preserve">osoba: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Telefon </w:t>
              <w:tab/>
              <w:tab/>
              <w:tab/>
              <w:t xml:space="preserve">/ fax: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Mobil: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E-mail:</w:t>
            </w:r>
            <w:r w:rsidRPr="00000000" w:rsidR="00000000" w:rsidDel="00000000">
              <w:rPr>
                <w:rtl w:val="0"/>
              </w:rPr>
              <w:tab/>
              <w:tab/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1106.0" w:type="dxa"/>
        <w:jc w:val="left"/>
        <w:tblLayout w:type="fixed"/>
        <w:tblLook w:val="0600"/>
      </w:tblPr>
      <w:tblGrid>
        <w:gridCol w:w="11106"/>
        <w:tblGridChange w:id="0">
          <w:tblGrid>
            <w:gridCol w:w="11106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highlight w:val="white"/>
                <w:rtl w:val="0"/>
              </w:rPr>
              <w:t xml:space="preserve">REKLAMOVANÉ ZBOŽÍ:</w:t>
            </w:r>
            <w:r w:rsidRPr="00000000" w:rsidR="00000000" w:rsidDel="00000000">
              <w:rPr>
                <w:highlight w:val="white"/>
                <w:rtl w:val="0"/>
              </w:rPr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highlight w:val="white"/>
                <w:rtl w:val="0"/>
              </w:rPr>
              <w:t xml:space="preserve">DATUM NÁKUPU: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2"/>
                <w:highlight w:val="white"/>
                <w:rtl w:val="0"/>
              </w:rPr>
              <w:t xml:space="preserve">(Datum vystavení faktury)</w:t>
            </w:r>
            <w:r w:rsidRPr="00000000" w:rsidR="00000000" w:rsidDel="00000000">
              <w:rPr>
                <w:highlight w:val="white"/>
                <w:rtl w:val="0"/>
              </w:rPr>
              <w:tab/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highlight w:val="white"/>
                <w:rtl w:val="0"/>
              </w:rPr>
              <w:t xml:space="preserve">ČÍSLO FAKTURY:</w:t>
            </w:r>
            <w:r w:rsidRPr="00000000" w:rsidR="00000000" w:rsidDel="00000000">
              <w:rPr>
                <w:highlight w:val="white"/>
                <w:rtl w:val="0"/>
              </w:rPr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highlight w:val="white"/>
                <w:rtl w:val="0"/>
              </w:rPr>
              <w:t xml:space="preserve">Výrobní číslo, kód zboží z faktury: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1106.0" w:type="dxa"/>
        <w:jc w:val="left"/>
        <w:tblLayout w:type="fixed"/>
        <w:tblLook w:val="0600"/>
      </w:tblPr>
      <w:tblGrid>
        <w:gridCol w:w="11106"/>
        <w:tblGridChange w:id="0">
          <w:tblGrid>
            <w:gridCol w:w="11106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Podrobný popis závady: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  <w:tab/>
              <w:tab/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1106.0" w:type="dxa"/>
        <w:jc w:val="left"/>
        <w:tblLayout w:type="fixed"/>
        <w:tblLook w:val="0600"/>
      </w:tblPr>
      <w:tblGrid>
        <w:gridCol w:w="11106"/>
        <w:tblGridChange w:id="0">
          <w:tblGrid>
            <w:gridCol w:w="11106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Datum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  <w:tab/>
              <w:t xml:space="preserve">__________________ </w:t>
            </w:r>
            <w:r w:rsidRPr="00000000" w:rsidR="00000000" w:rsidDel="00000000">
              <w:rPr>
                <w:b w:val="1"/>
                <w:sz w:val="18"/>
                <w:rtl w:val="0"/>
              </w:rPr>
              <w:t xml:space="preserve">Podpis reklamujícího</w:t>
            </w:r>
            <w:r w:rsidRPr="00000000" w:rsidR="00000000" w:rsidDel="00000000">
              <w:rPr>
                <w:sz w:val="18"/>
                <w:rtl w:val="0"/>
              </w:rPr>
              <w:t xml:space="preserve">:_________________________________________</w:t>
            </w:r>
            <w:r w:rsidRPr="00000000" w:rsidR="00000000" w:rsidDel="00000000">
              <w:rPr>
                <w:rtl w:val="0"/>
              </w:rPr>
              <w:tab/>
              <w:tab/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SERVISNÍ ČÁST: </w:t>
      </w:r>
      <w:r w:rsidRPr="00000000" w:rsidR="00000000" w:rsidDel="00000000">
        <w:rPr>
          <w:b w:val="1"/>
          <w:sz w:val="16"/>
          <w:rtl w:val="0"/>
        </w:rPr>
        <w:t xml:space="preserve">(vyplní prodejce)</w:t>
      </w:r>
    </w:p>
    <w:tbl>
      <w:tblPr>
        <w:tblStyle w:val="Table5"/>
        <w:bidiVisual w:val="0"/>
        <w:tblW w:w="11106.0" w:type="dxa"/>
        <w:jc w:val="left"/>
        <w:tblLayout w:type="fixed"/>
        <w:tblLook w:val="0600"/>
      </w:tblPr>
      <w:tblGrid>
        <w:gridCol w:w="11106"/>
        <w:tblGridChange w:id="0">
          <w:tblGrid>
            <w:gridCol w:w="11106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Jméno </w:t>
              <w:tab/>
              <w:t xml:space="preserve">servisu: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Vyjádření servisu: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Datum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  <w:tab/>
              <w:t xml:space="preserve">__________________ </w:t>
            </w:r>
            <w:r w:rsidRPr="00000000" w:rsidR="00000000" w:rsidDel="00000000">
              <w:rPr>
                <w:b w:val="1"/>
                <w:sz w:val="18"/>
                <w:rtl w:val="0"/>
              </w:rPr>
              <w:t xml:space="preserve">Servis podpis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  <w:tab/>
              <w:tab/>
              <w:tab/>
              <w:t xml:space="preserve">_________________________________________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ab/>
              <w:tab/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11106.0" w:type="dxa"/>
        <w:jc w:val="left"/>
        <w:tblLayout w:type="fixed"/>
        <w:tblLook w:val="0600"/>
      </w:tblPr>
      <w:tblGrid>
        <w:gridCol w:w="11106"/>
        <w:tblGridChange w:id="0">
          <w:tblGrid>
            <w:gridCol w:w="11106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16"/>
                <w:rtl w:val="0"/>
              </w:rPr>
              <w:t xml:space="preserve">Zboží vydáno kupujícímu: nové / opravené / neopravené**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Poznámky:</w:t>
            </w: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ab/>
              <w:tab/>
              <w:tab/>
              <w:tab/>
              <w:tab/>
              <w:tab/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Datum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  <w:tab/>
              <w:t xml:space="preserve">__________________ </w:t>
            </w:r>
            <w:r w:rsidRPr="00000000" w:rsidR="00000000" w:rsidDel="00000000">
              <w:rPr>
                <w:b w:val="1"/>
                <w:sz w:val="18"/>
                <w:rtl w:val="0"/>
              </w:rPr>
              <w:t xml:space="preserve">Podpis prodejce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  <w:tab/>
              <w:tab/>
              <w:tab/>
              <w:t xml:space="preserve">_________________________________________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  <w:r w:rsidRPr="00000000" w:rsidR="00000000" w:rsidDel="00000000">
              <w:rPr>
                <w:sz w:val="12"/>
                <w:rtl w:val="0"/>
              </w:rPr>
              <w:t xml:space="preserve">**) </w:t>
              <w:tab/>
              <w:tab/>
              <w:tab/>
              <w:t xml:space="preserve">Nehodící se škrtněte!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567" w:right="567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reklamacnilist.docx</dc:title>
</cp:coreProperties>
</file>